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CP United States History II</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202</w:t>
      </w:r>
      <w:r w:rsidDel="00000000" w:rsidR="00000000" w:rsidRPr="00000000">
        <w:rPr>
          <w:rFonts w:ascii="Garamond" w:cs="Garamond" w:eastAsia="Garamond" w:hAnsi="Garamond"/>
          <w:b w:val="1"/>
          <w:sz w:val="28"/>
          <w:szCs w:val="28"/>
          <w:rtl w:val="0"/>
        </w:rPr>
        <w:t xml:space="preserve">3</w:t>
      </w: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-202</w:t>
      </w:r>
      <w:r w:rsidDel="00000000" w:rsidR="00000000" w:rsidRPr="00000000">
        <w:rPr>
          <w:rFonts w:ascii="Garamond" w:cs="Garamond" w:eastAsia="Garamond" w:hAnsi="Garamond"/>
          <w:b w:val="1"/>
          <w:sz w:val="28"/>
          <w:szCs w:val="28"/>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Mrs. Gale Murphy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6">
        <w:r w:rsidDel="00000000" w:rsidR="00000000" w:rsidRPr="00000000">
          <w:rPr>
            <w:rFonts w:ascii="Garamond" w:cs="Garamond" w:eastAsia="Garamond" w:hAnsi="Garamond"/>
            <w:b w:val="1"/>
            <w:i w:val="0"/>
            <w:smallCaps w:val="0"/>
            <w:strike w:val="0"/>
            <w:color w:val="0000ff"/>
            <w:sz w:val="28"/>
            <w:szCs w:val="28"/>
            <w:u w:val="single"/>
            <w:shd w:fill="auto" w:val="clear"/>
            <w:vertAlign w:val="baseline"/>
            <w:rtl w:val="0"/>
          </w:rPr>
          <w:t xml:space="preserve">gmurphy@mtsd.us</w:t>
        </w:r>
      </w:hyperlink>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 (Extra help </w:t>
      </w:r>
      <w:r w:rsidDel="00000000" w:rsidR="00000000" w:rsidRPr="00000000">
        <w:rPr>
          <w:rFonts w:ascii="Garamond" w:cs="Garamond" w:eastAsia="Garamond" w:hAnsi="Garamond"/>
          <w:b w:val="1"/>
          <w:sz w:val="28"/>
          <w:szCs w:val="28"/>
          <w:rtl w:val="0"/>
        </w:rPr>
        <w:t xml:space="preserve">Wednes</w:t>
      </w: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day 2:30-3:30 Room B2220)</w:t>
      </w:r>
      <w:r w:rsidDel="00000000" w:rsidR="00000000" w:rsidRPr="00000000">
        <w:rPr>
          <w:rtl w:val="0"/>
        </w:rPr>
      </w:r>
    </w:p>
    <w:p w:rsidR="00000000" w:rsidDel="00000000" w:rsidP="00000000" w:rsidRDefault="00000000" w:rsidRPr="00000000" w14:paraId="00000006">
      <w:pPr>
        <w:pageBreakBefore w:val="0"/>
        <w:shd w:fill="ffffff" w:val="clea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7">
      <w:pPr>
        <w:pageBreakBefore w:val="0"/>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WELCOME TO US HISTORY II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United States History II aims to meet New Jersey Core Content Standards and prepare students to be active participants in the 21</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century. We will examine the growth and development of the United States following WWI to the present.  Our focus will be on the expanding role of the U.S. in the world after 1917 as well as the continuing struggle to meet the expectations of our founding principles.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Essential Questions</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w:t>
        <w:tab/>
        <w:t xml:space="preserve">How does America’s involvement in foreign conflicts and resolutions of the 20</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century have a lasting impact on modern America?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w:t>
        <w:tab/>
        <w:t xml:space="preserve">How does the confluence of government, business, technology and culture of the past 100 years affect the lives of Americans today?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Areas of Study: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Unit I</w:t>
        <w:tab/>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Modern America Emerges (1917-1929)</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Unit II –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Great Depression and World War II (1929-1945)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Unit III –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Post-World War II United States (1945-1965)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Unit IV –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Challenges to American Superiority (1965-1989)</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Unit V –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Globalization (1989-Present)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Grade 11 Writing Initiative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Through a structured, yearlong process, students will be expected to demonstrate proficiency in persuasive essay writing and the use of historical evidence through </w:t>
      </w:r>
      <w:r w:rsidDel="00000000" w:rsidR="00000000" w:rsidRPr="00000000">
        <w:rPr>
          <w:rFonts w:ascii="Garamond" w:cs="Garamond" w:eastAsia="Garamond" w:hAnsi="Garamond"/>
          <w:rtl w:val="0"/>
        </w:rPr>
        <w:t xml:space="preserve">various research projects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 OBJECTIVES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After completing this course, you be able to: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w:t>
        <w:tab/>
        <w:t xml:space="preserve">Identify and describe trends and changes in U.S. history concerning government, the economy, international relations, social roles, and popular culture.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w:t>
        <w:tab/>
        <w:t xml:space="preserve">Appreciate the role </w:t>
      </w:r>
      <w:r w:rsidDel="00000000" w:rsidR="00000000" w:rsidRPr="00000000">
        <w:rPr>
          <w:rFonts w:ascii="Garamond" w:cs="Garamond" w:eastAsia="Garamond" w:hAnsi="Garamond"/>
          <w:rtl w:val="0"/>
        </w:rPr>
        <w:t xml:space="preserve">of the U.S.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shaping domestic and foreign issues from 1917 to the present.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w:t>
        <w:tab/>
        <w:t xml:space="preserve">Read and interpret historical documents for meaning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tab/>
        <w:t xml:space="preserve">Use primary and secondary sources and your own critical analysis to construct essays and a culminating research paper.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w:t>
        <w:tab/>
        <w:t xml:space="preserve">Appreciate and discuss current and historical events and see the link between the past and the present.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w:t>
        <w:tab/>
        <w:t xml:space="preserve">Understand the importance of geography in American history.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II. GRADING</w:t>
      </w:r>
      <w:r w:rsidDel="00000000" w:rsidR="00000000" w:rsidRPr="00000000">
        <w:rPr>
          <w:rtl w:val="0"/>
        </w:rPr>
      </w:r>
    </w:p>
    <w:p w:rsidR="00000000" w:rsidDel="00000000" w:rsidP="00000000" w:rsidRDefault="00000000" w:rsidRPr="00000000" w14:paraId="00000024">
      <w:pPr>
        <w:pageBreakBefore w:val="0"/>
        <w:pBdr>
          <w:bottom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color="000000" w:space="0" w:sz="0" w:val="none"/>
          <w:left w:color="000000" w:space="0" w:sz="0" w:val="none"/>
          <w:bottom w:color="000000" w:space="0" w:sz="0" w:val="none"/>
          <w:right w:color="000000" w:space="0" w:sz="0" w:val="none"/>
          <w:between w:color="000000" w:space="0" w:sz="0" w:val="none"/>
        </w:pBdr>
        <w:ind w:left="1080" w:hanging="360"/>
        <w:rPr>
          <w:color w:val="000000"/>
        </w:rPr>
      </w:pPr>
      <w:r w:rsidDel="00000000" w:rsidR="00000000" w:rsidRPr="00000000">
        <w:rPr>
          <w:rFonts w:ascii="Garamond" w:cs="Garamond" w:eastAsia="Garamond" w:hAnsi="Garamond"/>
          <w:rtl w:val="0"/>
        </w:rPr>
        <w:t xml:space="preserve">1.  Grades are calculated on a </w:t>
      </w:r>
      <w:r w:rsidDel="00000000" w:rsidR="00000000" w:rsidRPr="00000000">
        <w:rPr>
          <w:rFonts w:ascii="Garamond" w:cs="Garamond" w:eastAsia="Garamond" w:hAnsi="Garamond"/>
          <w:b w:val="1"/>
          <w:u w:val="single"/>
          <w:rtl w:val="0"/>
        </w:rPr>
        <w:t xml:space="preserve">total point system</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ind w:left="1080" w:hanging="360"/>
        <w:rPr>
          <w:color w:val="000000"/>
        </w:rPr>
      </w:pPr>
      <w:r w:rsidDel="00000000" w:rsidR="00000000" w:rsidRPr="00000000">
        <w:rPr>
          <w:rFonts w:ascii="Garamond" w:cs="Garamond" w:eastAsia="Garamond" w:hAnsi="Garamond"/>
          <w:rtl w:val="0"/>
        </w:rPr>
        <w:t xml:space="preserve">2.  Point values are assigned based on the importance, difficulty, and time involved in the assignment.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Your grade will be determined by the following: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Homework</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(Worksheets, chapters questions, readings and terms) Points vary according to length and difficulty (on average </w:t>
      </w:r>
      <w:r w:rsidDel="00000000" w:rsidR="00000000" w:rsidRPr="00000000">
        <w:rPr>
          <w:rFonts w:ascii="Garamond" w:cs="Garamond" w:eastAsia="Garamond" w:hAnsi="Garamond"/>
          <w:rtl w:val="0"/>
        </w:rPr>
        <w:t xml:space="preserve">5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pts per assignment). </w:t>
      </w:r>
    </w:p>
    <w:p w:rsidR="00000000" w:rsidDel="00000000" w:rsidP="00000000" w:rsidRDefault="00000000" w:rsidRPr="00000000" w14:paraId="0000002C">
      <w:pPr>
        <w:pageBreakBefore w:val="0"/>
        <w:ind w:left="1440" w:firstLine="0"/>
        <w:rPr>
          <w:rFonts w:ascii="Garamond" w:cs="Garamond" w:eastAsia="Garamond" w:hAnsi="Garamond"/>
        </w:rPr>
      </w:pPr>
      <w:r w:rsidDel="00000000" w:rsidR="00000000" w:rsidRPr="00000000">
        <w:rPr>
          <w:rFonts w:ascii="Garamond" w:cs="Garamond" w:eastAsia="Garamond" w:hAnsi="Garamond"/>
          <w:b w:val="1"/>
          <w:rtl w:val="0"/>
        </w:rPr>
        <w:t xml:space="preserve">Homework checks will not be posted ahead of time on the </w:t>
      </w:r>
      <w:r w:rsidDel="00000000" w:rsidR="00000000" w:rsidRPr="00000000">
        <w:rPr>
          <w:rFonts w:ascii="Garamond" w:cs="Garamond" w:eastAsia="Garamond" w:hAnsi="Garamond"/>
          <w:b w:val="1"/>
          <w:u w:val="single"/>
          <w:rtl w:val="0"/>
        </w:rPr>
        <w:t xml:space="preserve">whiteboard</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b w:val="1"/>
          <w:u w:val="single"/>
          <w:rtl w:val="0"/>
        </w:rPr>
        <w:t xml:space="preserve">GENESIS</w:t>
      </w:r>
      <w:r w:rsidDel="00000000" w:rsidR="00000000" w:rsidRPr="00000000">
        <w:rPr>
          <w:rFonts w:ascii="Garamond" w:cs="Garamond" w:eastAsia="Garamond" w:hAnsi="Garamond"/>
          <w:b w:val="1"/>
          <w:rtl w:val="0"/>
        </w:rPr>
        <w:t xml:space="preserve"> or </w:t>
      </w:r>
      <w:r w:rsidDel="00000000" w:rsidR="00000000" w:rsidRPr="00000000">
        <w:rPr>
          <w:rFonts w:ascii="Garamond" w:cs="Garamond" w:eastAsia="Garamond" w:hAnsi="Garamond"/>
          <w:b w:val="1"/>
          <w:u w:val="single"/>
          <w:rtl w:val="0"/>
        </w:rPr>
        <w:t xml:space="preserve">Google Classroom</w:t>
      </w:r>
      <w:r w:rsidDel="00000000" w:rsidR="00000000" w:rsidRPr="00000000">
        <w:rPr>
          <w:rFonts w:ascii="Garamond" w:cs="Garamond" w:eastAsia="Garamond" w:hAnsi="Garamond"/>
          <w:b w:val="1"/>
          <w:rtl w:val="0"/>
        </w:rPr>
        <w:t xml:space="preserve">. However, homework checks (10 pts) can and should be expected every class.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Quizzes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Vary in length and will be given with notice (with the exception of homework checks).  On average 50 points per quiz.</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Tests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typically cover one chapter but, but several may cover two chapters. Roughly 75-120pts. each depending on the length of the unit.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Essays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25-50pts each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Scored Discussions -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Questions and rubric given ahead of time. </w:t>
      </w:r>
      <w:r w:rsidDel="00000000" w:rsidR="00000000" w:rsidRPr="00000000">
        <w:rPr>
          <w:rFonts w:ascii="Garamond" w:cs="Garamond" w:eastAsia="Garamond" w:hAnsi="Garamond"/>
          <w:rtl w:val="0"/>
        </w:rPr>
        <w:t xml:space="preserve">25-30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points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4"/>
          <w:szCs w:val="24"/>
          <w:u w:val="none"/>
          <w:shd w:fill="auto" w:val="clear"/>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Projects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Vary and will be discussed in class and posted on Google Classroom. 50-100 points.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III. </w:t>
      </w:r>
      <w:r w:rsidDel="00000000" w:rsidR="00000000" w:rsidRPr="00000000">
        <w:rPr>
          <w:rFonts w:ascii="Garamond" w:cs="Garamond" w:eastAsia="Garamond" w:hAnsi="Garamond"/>
          <w:b w:val="1"/>
          <w:sz w:val="28"/>
          <w:szCs w:val="28"/>
          <w:rtl w:val="0"/>
        </w:rPr>
        <w:t xml:space="preserve">SUPPLIES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will be using an online version of The Americans as our textbook this year and you will be provided access to the book and resources.  You are also responsible for the appropriate use of your assigned Chromebook in class.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IV. CLASSROOM CODE OF CONDUCT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There is no excuse for bad manners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Timeliness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Be present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Adherence to school rules (no food during our class time, no cell phones out)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Bottled water is acceptable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Excellent attendance to school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Prepared for class (HW, printouts from Google Classroom)</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RESPECT for others’ views and opinions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V. CLASS PROCEDURES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Homework will be posted on the whiteboard daily (if there is any) and Google Classroom along with any materials that you will need in electronic copy form.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Homework (excluding essays and projects) is due by the date and time specified by the teacher.  Students present in class without their assignment will be given half credit for the assignment if turned in the following class block AND if the assignment was not reviewed in class.  However, it is suggested that such work still be completed, for it is likely that it will be covered in an assessment.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Projects lose 10% of their grade per day.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This includes field trips, in-school Student Council meetings, etc. See that I get your work through a classmate or screen shot it and submit via email.</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and all academic integrity violations will be handled with the utmost urgency and efficiency as per the Social Studies department policy.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Before leaving the classroom, you must ask to be excused. It is required that students sign out via the class log book located in the front of the class and take the appropriate pass when leaving the room for any reason.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are absent on the day of an assessment, you will be expected to make arrangements to take the assessment when you return. An alternate assessment may be given to students who miss class on the day of a test. Tests must be made up within </w:t>
      </w:r>
      <w:r w:rsidDel="00000000" w:rsidR="00000000" w:rsidRPr="00000000">
        <w:rPr>
          <w:rFonts w:ascii="Garamond" w:cs="Garamond" w:eastAsia="Garamond" w:hAnsi="Garamond"/>
          <w:rtl w:val="0"/>
        </w:rPr>
        <w:t xml:space="preserve">two weeks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 it being given or </w:t>
      </w:r>
      <w:r w:rsidDel="00000000" w:rsidR="00000000" w:rsidRPr="00000000">
        <w:rPr>
          <w:rFonts w:ascii="Garamond" w:cs="Garamond" w:eastAsia="Garamond" w:hAnsi="Garamond"/>
          <w:rtl w:val="0"/>
        </w:rPr>
        <w:t xml:space="preserve"> or </w:t>
      </w:r>
      <w:r w:rsidDel="00000000" w:rsidR="00000000" w:rsidRPr="00000000">
        <w:rPr>
          <w:rFonts w:ascii="Garamond" w:cs="Garamond" w:eastAsia="Garamond" w:hAnsi="Garamond"/>
          <w:b w:val="1"/>
          <w:rtl w:val="0"/>
        </w:rPr>
        <w:t xml:space="preserve">before the next unit test is given</w:t>
      </w:r>
      <w:r w:rsidDel="00000000" w:rsidR="00000000" w:rsidRPr="00000000">
        <w:rPr>
          <w:rFonts w:ascii="Garamond" w:cs="Garamond" w:eastAsia="Garamond" w:hAnsi="Garamond"/>
          <w:rtl w:val="0"/>
        </w:rPr>
        <w:t xml:space="preserve">, whichever comes first.  Assessments not arranged and taken within two weeks of your return will result in a zero unless there is an extenuating circumstance to be determined by teacher and/or supervisor.  </w:t>
      </w:r>
    </w:p>
    <w:p w:rsidR="00000000" w:rsidDel="00000000" w:rsidP="00000000" w:rsidRDefault="00000000" w:rsidRPr="00000000" w14:paraId="0000004A">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Re-takes are NOT permitted or offered.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4D">
      <w:pPr>
        <w:widowControl w:val="0"/>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If a student would like to remediate an assessment with a grade below 50%, they must make arrangements with the teacher within 48 hours of the grade being posted.  Remediation can only bring the grade up to a 50%. </w:t>
      </w:r>
    </w:p>
    <w:p w:rsidR="00000000" w:rsidDel="00000000" w:rsidP="00000000" w:rsidRDefault="00000000" w:rsidRPr="00000000" w14:paraId="0000004E">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04F">
      <w:pPr>
        <w:widowControl w:val="0"/>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Work missed due to absence must be handed in, at the beginning of class, within the same number of missed classes (i.e. if you are absent 2 blocks, all missed work must be submitted at the beginning of the second block upon return).  </w:t>
      </w:r>
    </w:p>
    <w:p w:rsidR="00000000" w:rsidDel="00000000" w:rsidP="00000000" w:rsidRDefault="00000000" w:rsidRPr="00000000" w14:paraId="00000050">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051">
      <w:pPr>
        <w:widowControl w:val="0"/>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All digital submissions are due on the assigned date/time (whether the student is present in class or not) unless there are extenuating circumstances as determined by the teacher. </w:t>
      </w:r>
    </w:p>
    <w:p w:rsidR="00000000" w:rsidDel="00000000" w:rsidP="00000000" w:rsidRDefault="00000000" w:rsidRPr="00000000" w14:paraId="00000052">
      <w:pPr>
        <w:pageBreakBefore w:val="0"/>
        <w:rPr>
          <w:rFonts w:ascii="Garamond" w:cs="Garamond" w:eastAsia="Garamond" w:hAnsi="Garamond"/>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know in advance that you will have difficulty in meeting a deadline for an assignment, you may ask for an extension.   It may be granted depending on the circumstances.  A note must be presented ahead of time (not the day of the test, essay, or other activity)</w:t>
      </w:r>
      <w:r w:rsidDel="00000000" w:rsidR="00000000" w:rsidRPr="00000000">
        <w:rPr>
          <w:rtl w:val="0"/>
        </w:rPr>
      </w:r>
    </w:p>
    <w:p w:rsidR="00000000" w:rsidDel="00000000" w:rsidP="00000000" w:rsidRDefault="00000000" w:rsidRPr="00000000" w14:paraId="00000054">
      <w:pPr>
        <w:pageBreakBefore w:val="0"/>
        <w:pBdr>
          <w:top w:color="000000" w:space="0" w:sz="0" w:val="none"/>
          <w:left w:color="000000" w:space="0" w:sz="0" w:val="none"/>
          <w:bottom w:color="000000" w:space="0" w:sz="0" w:val="none"/>
          <w:right w:color="000000" w:space="0" w:sz="0" w:val="none"/>
          <w:between w:color="000000" w:space="0" w:sz="0" w:val="none"/>
        </w:pBdr>
        <w:rPr>
          <w:color w:val="00000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will be missing school and know ahead of time, please be courteous and let me know ahead so I can keep you posted with our class activities.</w:t>
      </w:r>
      <w:r w:rsidDel="00000000" w:rsidR="00000000" w:rsidRPr="00000000">
        <w:rPr>
          <w:rtl w:val="0"/>
        </w:rPr>
      </w:r>
    </w:p>
    <w:p w:rsidR="00000000" w:rsidDel="00000000" w:rsidP="00000000" w:rsidRDefault="00000000" w:rsidRPr="00000000" w14:paraId="00000056">
      <w:pPr>
        <w:pageBreakBefore w:val="0"/>
        <w:pBdr>
          <w:top w:color="000000" w:space="0" w:sz="0" w:val="none"/>
          <w:left w:color="000000" w:space="0" w:sz="0" w:val="none"/>
          <w:bottom w:color="000000" w:space="0" w:sz="0" w:val="none"/>
          <w:right w:color="000000" w:space="0" w:sz="0" w:val="none"/>
          <w:between w:color="000000" w:space="0" w:sz="0" w:val="none"/>
        </w:pBdr>
        <w:rPr>
          <w:color w:val="00000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work must be typed, double-spaced.   All work should include an MLA heading and must be stapled before being handed in.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VI.  E-BOOK AND CHROMEBOOK USE POLICY FOR USII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pageBreakBefore w:val="0"/>
        <w:rPr>
          <w:rFonts w:ascii="Garamond" w:cs="Garamond" w:eastAsia="Garamond" w:hAnsi="Garamond"/>
          <w:b w:val="1"/>
        </w:rPr>
      </w:pPr>
      <w:r w:rsidDel="00000000" w:rsidR="00000000" w:rsidRPr="00000000">
        <w:rPr>
          <w:rFonts w:ascii="Garamond" w:cs="Garamond" w:eastAsia="Garamond" w:hAnsi="Garamond"/>
          <w:b w:val="1"/>
          <w:rtl w:val="0"/>
        </w:rPr>
        <w:t xml:space="preserve">1:1 Classroom/BYOD </w:t>
      </w:r>
    </w:p>
    <w:p w:rsidR="00000000" w:rsidDel="00000000" w:rsidP="00000000" w:rsidRDefault="00000000" w:rsidRPr="00000000" w14:paraId="0000005C">
      <w:pPr>
        <w:pageBreakBefore w:val="0"/>
        <w:rPr>
          <w:rFonts w:ascii="Garamond" w:cs="Garamond" w:eastAsia="Garamond" w:hAnsi="Garamond"/>
        </w:rPr>
      </w:pPr>
      <w:r w:rsidDel="00000000" w:rsidR="00000000" w:rsidRPr="00000000">
        <w:rPr>
          <w:rFonts w:ascii="Garamond" w:cs="Garamond" w:eastAsia="Garamond" w:hAnsi="Garamond"/>
          <w:rtl w:val="0"/>
        </w:rPr>
        <w:t xml:space="preserve">The Social Studies department and many of the courses it offers are taught in a 1:1 classroom environment. Most content materials are provided electronically and are accessible through the Google Classroom. Students are required to bring their own device to class each day. The District will provide devices for students who are unable to provide their own (see your Guidance Counselor to obtain a device for the school year). Devices must meet the District’s minimum requirements for the BYOD program. You will need access to your student Google account for most classes. </w:t>
      </w:r>
    </w:p>
    <w:p w:rsidR="00000000" w:rsidDel="00000000" w:rsidP="00000000" w:rsidRDefault="00000000" w:rsidRPr="00000000" w14:paraId="0000005D">
      <w:pPr>
        <w:pageBreakBefore w:val="0"/>
        <w:rPr>
          <w:rFonts w:ascii="Garamond" w:cs="Garamond" w:eastAsia="Garamond" w:hAnsi="Garamond"/>
        </w:rPr>
      </w:pPr>
      <w:r w:rsidDel="00000000" w:rsidR="00000000" w:rsidRPr="00000000">
        <w:rPr>
          <w:rtl w:val="0"/>
        </w:rPr>
      </w:r>
    </w:p>
    <w:p w:rsidR="00000000" w:rsidDel="00000000" w:rsidP="00000000" w:rsidRDefault="00000000" w:rsidRPr="00000000" w14:paraId="0000005E">
      <w:pPr>
        <w:pageBreakBefore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sz w:val="18"/>
          <w:szCs w:val="18"/>
        </w:rPr>
      </w:pPr>
      <w:r w:rsidDel="00000000" w:rsidR="00000000" w:rsidRPr="00000000">
        <w:rPr>
          <w:rFonts w:ascii="Garamond" w:cs="Garamond" w:eastAsia="Garamond" w:hAnsi="Garamond"/>
          <w:rtl w:val="0"/>
        </w:rPr>
        <w:t xml:space="preserve">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AUP. </w:t>
      </w: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VII. SOCIAL STUDIES ACADEMIC INTEGRITY GUIDELINES</w:t>
      </w:r>
      <w:r w:rsidDel="00000000" w:rsidR="00000000" w:rsidRPr="00000000">
        <w:rPr>
          <w:rtl w:val="0"/>
        </w:rPr>
      </w:r>
    </w:p>
    <w:p w:rsidR="00000000" w:rsidDel="00000000" w:rsidP="00000000" w:rsidRDefault="00000000" w:rsidRPr="00000000" w14:paraId="00000061">
      <w:pPr>
        <w:pageBreakBefore w:val="0"/>
        <w:rPr>
          <w:rFonts w:ascii="Garamond" w:cs="Garamond" w:eastAsia="Garamond" w:hAnsi="Garamond"/>
          <w:b w:val="1"/>
        </w:rPr>
      </w:pPr>
      <w:r w:rsidDel="00000000" w:rsidR="00000000" w:rsidRPr="00000000">
        <w:rPr>
          <w:rFonts w:ascii="Garamond" w:cs="Garamond" w:eastAsia="Garamond" w:hAnsi="Garamond"/>
          <w:b w:val="1"/>
          <w:rtl w:val="0"/>
        </w:rPr>
        <w:t xml:space="preserve">Students agree to the following Academic Integrity Expectations:</w:t>
      </w:r>
    </w:p>
    <w:p w:rsidR="00000000" w:rsidDel="00000000" w:rsidP="00000000" w:rsidRDefault="00000000" w:rsidRPr="00000000" w14:paraId="00000062">
      <w:pPr>
        <w:pageBreakBefore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063">
      <w:pPr>
        <w:numPr>
          <w:ilvl w:val="0"/>
          <w:numId w:val="5"/>
        </w:numPr>
        <w:ind w:left="720" w:hanging="360"/>
        <w:rPr>
          <w:rFonts w:ascii="Garamond" w:cs="Garamond" w:eastAsia="Garamond" w:hAnsi="Garamond"/>
        </w:rPr>
      </w:pPr>
      <w:r w:rsidDel="00000000" w:rsidR="00000000" w:rsidRPr="00000000">
        <w:rPr>
          <w:rFonts w:ascii="Garamond" w:cs="Garamond" w:eastAsia="Garamond" w:hAnsi="Garamond"/>
          <w:rtl w:val="0"/>
        </w:rPr>
        <w:t xml:space="preserve">Submitted work is always written in my own words, even when I work with others to complete an assignment.</w:t>
      </w:r>
    </w:p>
    <w:p w:rsidR="00000000" w:rsidDel="00000000" w:rsidP="00000000" w:rsidRDefault="00000000" w:rsidRPr="00000000" w14:paraId="00000064">
      <w:pPr>
        <w:numPr>
          <w:ilvl w:val="1"/>
          <w:numId w:val="5"/>
        </w:numPr>
        <w:ind w:left="1440" w:hanging="360"/>
        <w:rPr/>
      </w:pPr>
      <w:r w:rsidDel="00000000" w:rsidR="00000000" w:rsidRPr="00000000">
        <w:rPr>
          <w:rFonts w:ascii="Garamond" w:cs="Garamond" w:eastAsia="Garamond" w:hAnsi="Garamond"/>
          <w:rtl w:val="0"/>
        </w:rPr>
        <w:t xml:space="preserve">When using others' ideas or words, I may paraphrase/quote and cite them using MLA format for no more than 25% of my assignment (this percentage does not reflect Turnitin.com expectations).  Not citing these sources will be considered </w:t>
      </w:r>
      <w:r w:rsidDel="00000000" w:rsidR="00000000" w:rsidRPr="00000000">
        <w:rPr>
          <w:rFonts w:ascii="Garamond" w:cs="Garamond" w:eastAsia="Garamond" w:hAnsi="Garamond"/>
          <w:b w:val="1"/>
          <w:rtl w:val="0"/>
        </w:rPr>
        <w:t xml:space="preserve">plagiarism</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65">
      <w:pPr>
        <w:numPr>
          <w:ilvl w:val="1"/>
          <w:numId w:val="5"/>
        </w:numPr>
        <w:ind w:left="1440" w:hanging="360"/>
        <w:rPr/>
      </w:pPr>
      <w:r w:rsidDel="00000000" w:rsidR="00000000" w:rsidRPr="00000000">
        <w:rPr>
          <w:rFonts w:ascii="Garamond" w:cs="Garamond" w:eastAsia="Garamond" w:hAnsi="Garamond"/>
          <w:rtl w:val="0"/>
        </w:rPr>
        <w:t xml:space="preserve">I take responsibility for the quality and integrity of my own work and for the quality and integrity of group work.</w:t>
      </w:r>
    </w:p>
    <w:p w:rsidR="00000000" w:rsidDel="00000000" w:rsidP="00000000" w:rsidRDefault="00000000" w:rsidRPr="00000000" w14:paraId="00000066">
      <w:pPr>
        <w:numPr>
          <w:ilvl w:val="1"/>
          <w:numId w:val="5"/>
        </w:numPr>
        <w:ind w:left="1440" w:hanging="360"/>
        <w:rPr/>
      </w:pPr>
      <w:r w:rsidDel="00000000" w:rsidR="00000000" w:rsidRPr="00000000">
        <w:rPr>
          <w:rFonts w:ascii="Garamond" w:cs="Garamond" w:eastAsia="Garamond" w:hAnsi="Garamond"/>
          <w:rtl w:val="0"/>
        </w:rPr>
        <w:t xml:space="preserve">I will not copy others' work.</w:t>
      </w:r>
    </w:p>
    <w:p w:rsidR="00000000" w:rsidDel="00000000" w:rsidP="00000000" w:rsidRDefault="00000000" w:rsidRPr="00000000" w14:paraId="00000067">
      <w:pPr>
        <w:numPr>
          <w:ilvl w:val="1"/>
          <w:numId w:val="5"/>
        </w:numPr>
        <w:ind w:left="1440" w:hanging="360"/>
        <w:rPr/>
      </w:pPr>
      <w:r w:rsidDel="00000000" w:rsidR="00000000" w:rsidRPr="00000000">
        <w:rPr>
          <w:rFonts w:ascii="Garamond" w:cs="Garamond" w:eastAsia="Garamond" w:hAnsi="Garamond"/>
          <w:rtl w:val="0"/>
        </w:rPr>
        <w:t xml:space="preserve">I will not copy any information from the Internet or print sources and submit it as my own, this includes information created by an AI site.</w:t>
      </w:r>
    </w:p>
    <w:p w:rsidR="00000000" w:rsidDel="00000000" w:rsidP="00000000" w:rsidRDefault="00000000" w:rsidRPr="00000000" w14:paraId="00000068">
      <w:pPr>
        <w:numPr>
          <w:ilvl w:val="1"/>
          <w:numId w:val="5"/>
        </w:numPr>
        <w:ind w:left="1440" w:hanging="360"/>
        <w:rPr/>
      </w:pPr>
      <w:r w:rsidDel="00000000" w:rsidR="00000000" w:rsidRPr="00000000">
        <w:rPr>
          <w:rFonts w:ascii="Garamond" w:cs="Garamond" w:eastAsia="Garamond" w:hAnsi="Garamond"/>
          <w:rtl w:val="0"/>
        </w:rPr>
        <w:t xml:space="preserve">I will not share my work with others, regardless of the intent</w:t>
      </w:r>
    </w:p>
    <w:p w:rsidR="00000000" w:rsidDel="00000000" w:rsidP="00000000" w:rsidRDefault="00000000" w:rsidRPr="00000000" w14:paraId="00000069">
      <w:pPr>
        <w:numPr>
          <w:ilvl w:val="0"/>
          <w:numId w:val="5"/>
        </w:numPr>
        <w:ind w:left="720" w:hanging="360"/>
        <w:rPr>
          <w:rFonts w:ascii="Garamond" w:cs="Garamond" w:eastAsia="Garamond" w:hAnsi="Garamond"/>
        </w:rPr>
      </w:pPr>
      <w:r w:rsidDel="00000000" w:rsidR="00000000" w:rsidRPr="00000000">
        <w:rPr>
          <w:rFonts w:ascii="Garamond" w:cs="Garamond" w:eastAsia="Garamond" w:hAnsi="Garamond"/>
          <w:rtl w:val="0"/>
        </w:rPr>
        <w:t xml:space="preserve">I will not give help nor accept help from another student during a test or graded assignment unless express permission is given by the teacher. </w:t>
      </w:r>
    </w:p>
    <w:p w:rsidR="00000000" w:rsidDel="00000000" w:rsidP="00000000" w:rsidRDefault="00000000" w:rsidRPr="00000000" w14:paraId="0000006A">
      <w:pPr>
        <w:numPr>
          <w:ilvl w:val="1"/>
          <w:numId w:val="5"/>
        </w:numPr>
        <w:ind w:left="1440" w:hanging="360"/>
        <w:rPr/>
      </w:pPr>
      <w:r w:rsidDel="00000000" w:rsidR="00000000" w:rsidRPr="00000000">
        <w:rPr>
          <w:rFonts w:ascii="Garamond" w:cs="Garamond" w:eastAsia="Garamond" w:hAnsi="Garamond"/>
          <w:rtl w:val="0"/>
        </w:rPr>
        <w:t xml:space="preserve">I will not discuss assessment questions or prompts with other students who have not yet taken the assessment</w:t>
      </w:r>
    </w:p>
    <w:p w:rsidR="00000000" w:rsidDel="00000000" w:rsidP="00000000" w:rsidRDefault="00000000" w:rsidRPr="00000000" w14:paraId="0000006B">
      <w:pPr>
        <w:rPr>
          <w:rFonts w:ascii="Garamond" w:cs="Garamond" w:eastAsia="Garamond" w:hAnsi="Garamond"/>
        </w:rPr>
      </w:pPr>
      <w:r w:rsidDel="00000000" w:rsidR="00000000" w:rsidRPr="00000000">
        <w:rPr>
          <w:rtl w:val="0"/>
        </w:rPr>
      </w:r>
    </w:p>
    <w:p w:rsidR="00000000" w:rsidDel="00000000" w:rsidP="00000000" w:rsidRDefault="00000000" w:rsidRPr="00000000" w14:paraId="0000006C">
      <w:pPr>
        <w:rPr>
          <w:rFonts w:ascii="Garamond" w:cs="Garamond" w:eastAsia="Garamond" w:hAnsi="Garamond"/>
        </w:rPr>
      </w:pPr>
      <w:r w:rsidDel="00000000" w:rsidR="00000000" w:rsidRPr="00000000">
        <w:rPr>
          <w:rFonts w:ascii="Garamond" w:cs="Garamond" w:eastAsia="Garamond" w:hAnsi="Garamond"/>
          <w:rtl w:val="0"/>
        </w:rPr>
        <w:t xml:space="preserve">I understand that by violating any of these rules, intentionally or unintentionally, I will have violated the school's academic integrity policy and that will result in academic and/or disciplinary consequences, as stated below. I also understand that if I have any doubts about whether or not I violated the academic integrity policy, that I should check with my teacher before an assignment is due.  </w:t>
      </w:r>
    </w:p>
    <w:p w:rsidR="00000000" w:rsidDel="00000000" w:rsidP="00000000" w:rsidRDefault="00000000" w:rsidRPr="00000000" w14:paraId="0000006D">
      <w:pPr>
        <w:rPr>
          <w:rFonts w:ascii="Garamond" w:cs="Garamond" w:eastAsia="Garamond" w:hAnsi="Garamond"/>
        </w:rPr>
      </w:pPr>
      <w:r w:rsidDel="00000000" w:rsidR="00000000" w:rsidRPr="00000000">
        <w:rPr>
          <w:rtl w:val="0"/>
        </w:rPr>
      </w:r>
    </w:p>
    <w:p w:rsidR="00000000" w:rsidDel="00000000" w:rsidP="00000000" w:rsidRDefault="00000000" w:rsidRPr="00000000" w14:paraId="0000006E">
      <w:pP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1st offense - </w:t>
      </w:r>
    </w:p>
    <w:p w:rsidR="00000000" w:rsidDel="00000000" w:rsidP="00000000" w:rsidRDefault="00000000" w:rsidRPr="00000000" w14:paraId="0000006F">
      <w:pPr>
        <w:shd w:fill="ffffff" w:val="clear"/>
        <w:rPr>
          <w:rFonts w:ascii="Garamond" w:cs="Garamond" w:eastAsia="Garamond" w:hAnsi="Garamond"/>
        </w:rPr>
      </w:pPr>
      <w:r w:rsidDel="00000000" w:rsidR="00000000" w:rsidRPr="00000000">
        <w:rPr>
          <w:rFonts w:ascii="Garamond" w:cs="Garamond" w:eastAsia="Garamond" w:hAnsi="Garamond"/>
          <w:rtl w:val="0"/>
        </w:rPr>
        <w:t xml:space="preserve">Teacher will discuss the violation with the student</w:t>
      </w:r>
    </w:p>
    <w:p w:rsidR="00000000" w:rsidDel="00000000" w:rsidP="00000000" w:rsidRDefault="00000000" w:rsidRPr="00000000" w14:paraId="00000070">
      <w:pPr>
        <w:rPr>
          <w:rFonts w:ascii="Garamond" w:cs="Garamond" w:eastAsia="Garamond" w:hAnsi="Garamond"/>
        </w:rPr>
      </w:pPr>
      <w:r w:rsidDel="00000000" w:rsidR="00000000" w:rsidRPr="00000000">
        <w:rPr>
          <w:rFonts w:ascii="Garamond" w:cs="Garamond" w:eastAsia="Garamond" w:hAnsi="Garamond"/>
          <w:rtl w:val="0"/>
        </w:rPr>
        <w:t xml:space="preserve">A score of “zero” for the assignment/assessment.</w:t>
      </w:r>
    </w:p>
    <w:p w:rsidR="00000000" w:rsidDel="00000000" w:rsidP="00000000" w:rsidRDefault="00000000" w:rsidRPr="00000000" w14:paraId="00000071">
      <w:pPr>
        <w:rPr>
          <w:rFonts w:ascii="Garamond" w:cs="Garamond" w:eastAsia="Garamond" w:hAnsi="Garamond"/>
        </w:rPr>
      </w:pPr>
      <w:r w:rsidDel="00000000" w:rsidR="00000000" w:rsidRPr="00000000">
        <w:rPr>
          <w:rFonts w:ascii="Garamond" w:cs="Garamond" w:eastAsia="Garamond" w:hAnsi="Garamond"/>
          <w:rtl w:val="0"/>
        </w:rPr>
        <w:t xml:space="preserve">The student may be required to make up the assignment for educational purposes.</w:t>
      </w:r>
    </w:p>
    <w:p w:rsidR="00000000" w:rsidDel="00000000" w:rsidP="00000000" w:rsidRDefault="00000000" w:rsidRPr="00000000" w14:paraId="00000072">
      <w:pPr>
        <w:shd w:fill="ffffff" w:val="clear"/>
        <w:rPr>
          <w:rFonts w:ascii="Garamond" w:cs="Garamond" w:eastAsia="Garamond" w:hAnsi="Garamond"/>
        </w:rPr>
      </w:pPr>
      <w:r w:rsidDel="00000000" w:rsidR="00000000" w:rsidRPr="00000000">
        <w:rPr>
          <w:rFonts w:ascii="Garamond" w:cs="Garamond" w:eastAsia="Garamond" w:hAnsi="Garamond"/>
          <w:rtl w:val="0"/>
        </w:rPr>
        <w:t xml:space="preserve">Notification of the violation to the student’s parent or guardian. </w:t>
      </w:r>
    </w:p>
    <w:p w:rsidR="00000000" w:rsidDel="00000000" w:rsidP="00000000" w:rsidRDefault="00000000" w:rsidRPr="00000000" w14:paraId="00000073">
      <w:pPr>
        <w:shd w:fill="ffffff" w:val="clear"/>
        <w:rPr>
          <w:rFonts w:ascii="Garamond" w:cs="Garamond" w:eastAsia="Garamond" w:hAnsi="Garamond"/>
        </w:rPr>
      </w:pPr>
      <w:r w:rsidDel="00000000" w:rsidR="00000000" w:rsidRPr="00000000">
        <w:rPr>
          <w:rFonts w:ascii="Garamond" w:cs="Garamond" w:eastAsia="Garamond" w:hAnsi="Garamond"/>
          <w:highlight w:val="white"/>
          <w:rtl w:val="0"/>
        </w:rPr>
        <w:t xml:space="preserve">Notification of the violation to the department supervisor </w:t>
      </w:r>
      <w:r w:rsidDel="00000000" w:rsidR="00000000" w:rsidRPr="00000000">
        <w:rPr>
          <w:rtl w:val="0"/>
        </w:rPr>
      </w:r>
    </w:p>
    <w:p w:rsidR="00000000" w:rsidDel="00000000" w:rsidP="00000000" w:rsidRDefault="00000000" w:rsidRPr="00000000" w14:paraId="00000074">
      <w:pPr>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75">
      <w:pP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2+ offenses - </w:t>
      </w:r>
    </w:p>
    <w:p w:rsidR="00000000" w:rsidDel="00000000" w:rsidP="00000000" w:rsidRDefault="00000000" w:rsidRPr="00000000" w14:paraId="00000076">
      <w:pPr>
        <w:shd w:fill="ffffff" w:val="clear"/>
        <w:rPr>
          <w:rFonts w:ascii="Garamond" w:cs="Garamond" w:eastAsia="Garamond" w:hAnsi="Garamond"/>
        </w:rPr>
      </w:pPr>
      <w:r w:rsidDel="00000000" w:rsidR="00000000" w:rsidRPr="00000000">
        <w:rPr>
          <w:rFonts w:ascii="Garamond" w:cs="Garamond" w:eastAsia="Garamond" w:hAnsi="Garamond"/>
          <w:rtl w:val="0"/>
        </w:rPr>
        <w:t xml:space="preserve">Teacher will discuss the violation with the student</w:t>
      </w:r>
    </w:p>
    <w:p w:rsidR="00000000" w:rsidDel="00000000" w:rsidP="00000000" w:rsidRDefault="00000000" w:rsidRPr="00000000" w14:paraId="00000077">
      <w:pPr>
        <w:rPr>
          <w:rFonts w:ascii="Garamond" w:cs="Garamond" w:eastAsia="Garamond" w:hAnsi="Garamond"/>
        </w:rPr>
      </w:pPr>
      <w:r w:rsidDel="00000000" w:rsidR="00000000" w:rsidRPr="00000000">
        <w:rPr>
          <w:rFonts w:ascii="Garamond" w:cs="Garamond" w:eastAsia="Garamond" w:hAnsi="Garamond"/>
          <w:rtl w:val="0"/>
        </w:rPr>
        <w:t xml:space="preserve">A score of “zero” for the assignment/assessment. </w:t>
      </w:r>
    </w:p>
    <w:p w:rsidR="00000000" w:rsidDel="00000000" w:rsidP="00000000" w:rsidRDefault="00000000" w:rsidRPr="00000000" w14:paraId="00000078">
      <w:pPr>
        <w:rPr>
          <w:rFonts w:ascii="Garamond" w:cs="Garamond" w:eastAsia="Garamond" w:hAnsi="Garamond"/>
        </w:rPr>
      </w:pPr>
      <w:r w:rsidDel="00000000" w:rsidR="00000000" w:rsidRPr="00000000">
        <w:rPr>
          <w:rFonts w:ascii="Garamond" w:cs="Garamond" w:eastAsia="Garamond" w:hAnsi="Garamond"/>
          <w:rtl w:val="0"/>
        </w:rPr>
        <w:t xml:space="preserve">The student may be  required to make up the assignment for educational purposes. </w:t>
      </w:r>
    </w:p>
    <w:p w:rsidR="00000000" w:rsidDel="00000000" w:rsidP="00000000" w:rsidRDefault="00000000" w:rsidRPr="00000000" w14:paraId="00000079">
      <w:pPr>
        <w:rPr>
          <w:rFonts w:ascii="Garamond" w:cs="Garamond" w:eastAsia="Garamond" w:hAnsi="Garamond"/>
        </w:rPr>
      </w:pPr>
      <w:r w:rsidDel="00000000" w:rsidR="00000000" w:rsidRPr="00000000">
        <w:rPr>
          <w:rFonts w:ascii="Garamond" w:cs="Garamond" w:eastAsia="Garamond" w:hAnsi="Garamond"/>
          <w:rtl w:val="0"/>
        </w:rPr>
        <w:t xml:space="preserve">There will be no make-up privileges for an assessment.</w:t>
      </w:r>
    </w:p>
    <w:p w:rsidR="00000000" w:rsidDel="00000000" w:rsidP="00000000" w:rsidRDefault="00000000" w:rsidRPr="00000000" w14:paraId="0000007A">
      <w:pPr>
        <w:shd w:fill="ffffff" w:val="clear"/>
        <w:rPr>
          <w:rFonts w:ascii="Garamond" w:cs="Garamond" w:eastAsia="Garamond" w:hAnsi="Garamond"/>
        </w:rPr>
      </w:pPr>
      <w:r w:rsidDel="00000000" w:rsidR="00000000" w:rsidRPr="00000000">
        <w:rPr>
          <w:rFonts w:ascii="Garamond" w:cs="Garamond" w:eastAsia="Garamond" w:hAnsi="Garamond"/>
          <w:rtl w:val="0"/>
        </w:rPr>
        <w:t xml:space="preserve">Notification of the violation to the student’s parent or guardian. </w:t>
      </w:r>
    </w:p>
    <w:p w:rsidR="00000000" w:rsidDel="00000000" w:rsidP="00000000" w:rsidRDefault="00000000" w:rsidRPr="00000000" w14:paraId="0000007B">
      <w:pPr>
        <w:shd w:fill="ffffff" w:val="clea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Notification of the violation to the department supervisor </w:t>
      </w:r>
    </w:p>
    <w:p w:rsidR="00000000" w:rsidDel="00000000" w:rsidP="00000000" w:rsidRDefault="00000000" w:rsidRPr="00000000" w14:paraId="0000007C">
      <w:pPr>
        <w:shd w:fill="ffffff" w:val="clea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Student will not receive college recommendation from teacher</w:t>
      </w:r>
    </w:p>
    <w:p w:rsidR="00000000" w:rsidDel="00000000" w:rsidP="00000000" w:rsidRDefault="00000000" w:rsidRPr="00000000" w14:paraId="0000007D">
      <w:pPr>
        <w:shd w:fill="ffffff" w:val="clea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Written referral of the incident to the student’s Vice Principal</w:t>
      </w:r>
    </w:p>
    <w:p w:rsidR="00000000" w:rsidDel="00000000" w:rsidP="00000000" w:rsidRDefault="00000000" w:rsidRPr="00000000" w14:paraId="0000007E">
      <w:pPr>
        <w:shd w:fill="ffffff" w:val="clea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Disciplinary action as identified in the student handbook</w:t>
      </w:r>
    </w:p>
    <w:p w:rsidR="00000000" w:rsidDel="00000000" w:rsidP="00000000" w:rsidRDefault="00000000" w:rsidRPr="00000000" w14:paraId="0000007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80">
      <w:pPr>
        <w:shd w:fill="ffffff" w:val="clear"/>
        <w:rPr>
          <w:rFonts w:ascii="Garamond" w:cs="Garamond" w:eastAsia="Garamond" w:hAnsi="Garamond"/>
        </w:rPr>
      </w:pPr>
      <w:r w:rsidDel="00000000" w:rsidR="00000000" w:rsidRPr="00000000">
        <w:rPr>
          <w:rFonts w:ascii="Garamond" w:cs="Garamond" w:eastAsia="Garamond" w:hAnsi="Garamond"/>
          <w:rtl w:val="0"/>
        </w:rPr>
        <w:t xml:space="preserve">All MHS students will receive a TurnItIn.com account.  TurnItIn.com is a learning tool designed to accelerate teacher feedback and prevent plagiarism.  Turn It In will be used at the teacher’s discretion.  </w:t>
      </w:r>
    </w:p>
    <w:p w:rsidR="00000000" w:rsidDel="00000000" w:rsidP="00000000" w:rsidRDefault="00000000" w:rsidRPr="00000000" w14:paraId="00000081">
      <w:pPr>
        <w:rPr>
          <w:rFonts w:ascii="Garamond" w:cs="Garamond" w:eastAsia="Garamond" w:hAnsi="Garamond"/>
        </w:rPr>
      </w:pPr>
      <w:r w:rsidDel="00000000" w:rsidR="00000000" w:rsidRPr="00000000">
        <w:rPr>
          <w:rtl w:val="0"/>
        </w:rPr>
      </w:r>
    </w:p>
    <w:p w:rsidR="00000000" w:rsidDel="00000000" w:rsidP="00000000" w:rsidRDefault="00000000" w:rsidRPr="00000000" w14:paraId="00000082">
      <w:pPr>
        <w:rPr>
          <w:rFonts w:ascii="Garamond" w:cs="Garamond" w:eastAsia="Garamond" w:hAnsi="Garamond"/>
        </w:rPr>
      </w:pPr>
      <w:r w:rsidDel="00000000" w:rsidR="00000000" w:rsidRPr="00000000">
        <w:rPr>
          <w:rFonts w:ascii="Garamond" w:cs="Garamond" w:eastAsia="Garamond" w:hAnsi="Garamond"/>
          <w:rtl w:val="0"/>
        </w:rPr>
        <w:t xml:space="preserve">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Acceptable Use Policy. </w:t>
      </w:r>
    </w:p>
    <w:p w:rsidR="00000000" w:rsidDel="00000000" w:rsidP="00000000" w:rsidRDefault="00000000" w:rsidRPr="00000000" w14:paraId="00000083">
      <w:pPr>
        <w:rPr>
          <w:rFonts w:ascii="Garamond" w:cs="Garamond" w:eastAsia="Garamond" w:hAnsi="Garamond"/>
        </w:rPr>
      </w:pPr>
      <w:r w:rsidDel="00000000" w:rsidR="00000000" w:rsidRPr="00000000">
        <w:rPr>
          <w:rtl w:val="0"/>
        </w:rPr>
      </w:r>
    </w:p>
    <w:p w:rsidR="00000000" w:rsidDel="00000000" w:rsidP="00000000" w:rsidRDefault="00000000" w:rsidRPr="00000000" w14:paraId="00000084">
      <w:pPr>
        <w:rPr>
          <w:rFonts w:ascii="Garamond" w:cs="Garamond" w:eastAsia="Garamond" w:hAnsi="Garamond"/>
        </w:rPr>
      </w:pPr>
      <w:r w:rsidDel="00000000" w:rsidR="00000000" w:rsidRPr="00000000">
        <w:rPr>
          <w:rFonts w:ascii="Garamond" w:cs="Garamond" w:eastAsia="Garamond" w:hAnsi="Garamond"/>
          <w:rtl w:val="0"/>
        </w:rPr>
        <w:t xml:space="preserve">Video or audio recording of Social Studies teachers, for any reason, is prohibited unless the teacher gives the student express consent.</w:t>
      </w:r>
    </w:p>
    <w:p w:rsidR="00000000" w:rsidDel="00000000" w:rsidP="00000000" w:rsidRDefault="00000000" w:rsidRPr="00000000" w14:paraId="00000085">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b w:val="1"/>
        </w:rPr>
      </w:pPr>
      <w:r w:rsidDel="00000000" w:rsidR="00000000" w:rsidRPr="00000000">
        <w:rPr>
          <w:rFonts w:ascii="Playfair Display" w:cs="Playfair Display" w:eastAsia="Playfair Display" w:hAnsi="Playfair Display"/>
          <w:b w:val="1"/>
          <w:sz w:val="22"/>
          <w:szCs w:val="22"/>
          <w:rtl w:val="0"/>
        </w:rPr>
        <w:t xml:space="preserve">W</w:t>
      </w:r>
      <w:r w:rsidDel="00000000" w:rsidR="00000000" w:rsidRPr="00000000">
        <w:rPr>
          <w:rFonts w:ascii="Playfair Display" w:cs="Playfair Display" w:eastAsia="Playfair Display" w:hAnsi="Playfair Display"/>
          <w:b w:val="1"/>
          <w:sz w:val="22"/>
          <w:szCs w:val="22"/>
          <w:rtl w:val="0"/>
        </w:rPr>
        <w:t xml:space="preserve">ARNING: Please note that some films we will view will carry an R-rating due to their mature content.  These films have been selected for their artistic and historical merit.  Due to some of the ratings, it is necessary to obtain parental/guardian permission. *The showing of these films are essential to the course.  </w:t>
      </w:r>
      <w:r w:rsidDel="00000000" w:rsidR="00000000" w:rsidRPr="00000000">
        <w:rPr>
          <w:rFonts w:ascii="Playfair Display" w:cs="Playfair Display" w:eastAsia="Playfair Display" w:hAnsi="Playfair Display"/>
          <w:b w:val="1"/>
          <w:i w:val="1"/>
          <w:sz w:val="22"/>
          <w:szCs w:val="22"/>
          <w:rtl w:val="0"/>
        </w:rPr>
        <w:t xml:space="preserve">Should R-rated films be considered objectionable, students should speak with their teachers.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36"/>
          <w:szCs w:val="36"/>
        </w:rPr>
      </w:pPr>
      <w:bookmarkStart w:colFirst="0" w:colLast="0" w:name="_rr8nzttuijvx" w:id="0"/>
      <w:bookmarkEnd w:id="0"/>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signing below, you are acknowledging that you have read and understood the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academic and behavioral expectations, student handbook policy on academic dishonesty (cheating/plagiarism), and student handbook policy on computer 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United States History II and Montgomery High School.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name (Please print)</w:t>
        <w:tab/>
        <w:tab/>
        <w:t xml:space="preserve">Parent or guardian name (Please print)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signature</w:t>
        <w:tab/>
        <w:tab/>
        <w:tab/>
        <w:tab/>
        <w:t xml:space="preserve">Parent or guardian signature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tab/>
        <w:tab/>
        <w:tab/>
        <w:tab/>
        <w:tab/>
        <w:t xml:space="preserve">Date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communication allows for more frequent interactions between home and school. Providing a parent/guardian e-mail address below is recommended to allow for quick updates on your child’s progress in the course. Please feel free to include multiple addresses if you prefer that more than one person receive communication from the teacher.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tab/>
        <w:tab/>
        <w:tab/>
        <w:tab/>
        <w:tab/>
        <w:tab/>
        <w:tab/>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Owner of E-mail Address (and relationship to student)</w:t>
      </w:r>
    </w:p>
    <w:sectPr>
      <w:headerReference r:id="rId7"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Fede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shd w:fill="ffffff" w:val="clea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edero" w:cs="Federo" w:eastAsia="Federo" w:hAnsi="Federo"/>
        <w:b w:val="1"/>
        <w:i w:val="0"/>
        <w:smallCaps w:val="0"/>
        <w:strike w:val="0"/>
        <w:color w:val="000000"/>
        <w:sz w:val="36"/>
        <w:szCs w:val="36"/>
        <w:u w:val="none"/>
        <w:shd w:fill="auto" w:val="clear"/>
        <w:vertAlign w:val="baseline"/>
      </w:rPr>
    </w:pPr>
    <w:r w:rsidDel="00000000" w:rsidR="00000000" w:rsidRPr="00000000">
      <w:rPr>
        <w:rFonts w:ascii="Federo" w:cs="Federo" w:eastAsia="Federo" w:hAnsi="Federo"/>
        <w:b w:val="1"/>
        <w:i w:val="0"/>
        <w:smallCaps w:val="0"/>
        <w:strike w:val="0"/>
        <w:color w:val="000000"/>
        <w:sz w:val="36"/>
        <w:szCs w:val="36"/>
        <w:u w:val="none"/>
        <w:shd w:fill="auto" w:val="clear"/>
        <w:vertAlign w:val="baseline"/>
        <w:rtl w:val="0"/>
      </w:rPr>
      <w:t xml:space="preserve">Student Expectations CP USII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b w:val="1"/>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6"/>
      <w:numFmt w:val="decimal"/>
      <w:lvlText w:val="%1."/>
      <w:lvlJc w:val="left"/>
      <w:pPr>
        <w:ind w:left="1440" w:hanging="360"/>
      </w:pPr>
      <w:rPr>
        <w:b w:val="1"/>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rFonts w:ascii="Garamond" w:cs="Garamond" w:eastAsia="Garamond" w:hAnsi="Garamond"/>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z-Cyrl-U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murphy@mtsd.u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